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43C8" w:rsidR="00DA0F6F" w:rsidRDefault="0072130F" w14:paraId="7A35F7A6" w14:textId="5BB1E89A">
      <w:pPr>
        <w:spacing w:after="84" w:line="259" w:lineRule="auto"/>
        <w:ind w:left="6120" w:right="-436" w:firstLine="0"/>
        <w:rPr>
          <w:rFonts w:asciiTheme="minorHAnsi" w:hAnsiTheme="minorHAnsi" w:cstheme="minorHAnsi"/>
        </w:rPr>
      </w:pPr>
      <w:r w:rsidRPr="006D43C8">
        <w:rPr>
          <w:rFonts w:asciiTheme="minorHAnsi" w:hAnsiTheme="minorHAnsi" w:cstheme="minorHAnsi"/>
          <w:noProof/>
        </w:rPr>
        <w:drawing>
          <wp:anchor distT="0" distB="0" distL="114300" distR="114300" simplePos="0" relativeHeight="251659264" behindDoc="1" locked="0" layoutInCell="1" allowOverlap="1" wp14:anchorId="7983A87B" wp14:editId="51EC1D0C">
            <wp:simplePos x="0" y="0"/>
            <wp:positionH relativeFrom="margin">
              <wp:posOffset>3488055</wp:posOffset>
            </wp:positionH>
            <wp:positionV relativeFrom="margin">
              <wp:posOffset>-556260</wp:posOffset>
            </wp:positionV>
            <wp:extent cx="2734310" cy="1226820"/>
            <wp:effectExtent l="0" t="0" r="0" b="5080"/>
            <wp:wrapTight wrapText="bothSides">
              <wp:wrapPolygon edited="0">
                <wp:start x="0" y="0"/>
                <wp:lineTo x="0" y="21466"/>
                <wp:lineTo x="21470" y="21466"/>
                <wp:lineTo x="21470"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310" cy="1226820"/>
                    </a:xfrm>
                    <a:prstGeom prst="rect">
                      <a:avLst/>
                    </a:prstGeom>
                  </pic:spPr>
                </pic:pic>
              </a:graphicData>
            </a:graphic>
            <wp14:sizeRelH relativeFrom="margin">
              <wp14:pctWidth>0</wp14:pctWidth>
            </wp14:sizeRelH>
            <wp14:sizeRelV relativeFrom="margin">
              <wp14:pctHeight>0</wp14:pctHeight>
            </wp14:sizeRelV>
          </wp:anchor>
        </w:drawing>
      </w:r>
    </w:p>
    <w:p w:rsidRPr="006D43C8" w:rsidR="00F372B0" w:rsidRDefault="00F372B0" w14:paraId="70626AF1" w14:textId="179574E3">
      <w:pPr>
        <w:spacing w:after="84" w:line="259" w:lineRule="auto"/>
        <w:ind w:left="6120" w:right="-436" w:firstLine="0"/>
        <w:rPr>
          <w:rFonts w:asciiTheme="minorHAnsi" w:hAnsiTheme="minorHAnsi" w:cstheme="minorHAnsi"/>
        </w:rPr>
      </w:pPr>
    </w:p>
    <w:p w:rsidRPr="006D43C8" w:rsidR="00F372B0" w:rsidRDefault="00F372B0" w14:paraId="3FDC979F" w14:textId="77777777">
      <w:pPr>
        <w:spacing w:after="84" w:line="259" w:lineRule="auto"/>
        <w:ind w:left="6120" w:right="-436" w:firstLine="0"/>
        <w:rPr>
          <w:rFonts w:asciiTheme="minorHAnsi" w:hAnsiTheme="minorHAnsi" w:cstheme="minorHAnsi"/>
        </w:rPr>
      </w:pPr>
    </w:p>
    <w:p w:rsidRPr="006D43C8" w:rsidR="00F372B0" w:rsidP="00F372B0" w:rsidRDefault="00F372B0" w14:paraId="6406C6B5" w14:textId="77777777">
      <w:pPr>
        <w:rPr>
          <w:rFonts w:asciiTheme="minorHAnsi" w:hAnsiTheme="minorHAnsi" w:cstheme="minorHAnsi"/>
          <w:b/>
          <w:bCs/>
          <w:sz w:val="28"/>
          <w:szCs w:val="28"/>
        </w:rPr>
      </w:pPr>
      <w:r w:rsidRPr="006D43C8">
        <w:rPr>
          <w:rFonts w:asciiTheme="minorHAnsi" w:hAnsiTheme="minorHAnsi" w:cstheme="minorHAnsi"/>
          <w:b/>
          <w:bCs/>
          <w:sz w:val="28"/>
          <w:szCs w:val="28"/>
        </w:rPr>
        <w:t>Fragen zu Internet, Smartphone, Tablet und Co.?</w:t>
      </w:r>
    </w:p>
    <w:p w:rsidRPr="006D43C8" w:rsidR="00F372B0" w:rsidP="00F372B0" w:rsidRDefault="00F372B0" w14:paraId="73020184" w14:textId="7175E957">
      <w:pPr>
        <w:rPr>
          <w:rFonts w:asciiTheme="minorHAnsi" w:hAnsiTheme="minorHAnsi" w:cstheme="minorHAnsi"/>
        </w:rPr>
      </w:pPr>
      <w:r w:rsidRPr="006D43C8">
        <w:rPr>
          <w:rFonts w:asciiTheme="minorHAnsi" w:hAnsiTheme="minorHAnsi" w:cstheme="minorHAnsi"/>
        </w:rPr>
        <w:t xml:space="preserve">Sie sind 60+, haben ein Smartphone oder Tablet, wissen aber nicht, wie Sie damit umgehen sollen? Sie würden gerne im Internet einkaufen, mit den Enkeln schreiben oder per Smartphone nachschauen, ob der Bus oder die Bahn Verspätung haben, Ihnen fehlt aber das nötige Wissen hierzu? Nur Mut, wir können Ihnen helfen und Herausforderungen gemeinsam lösen! </w:t>
      </w:r>
    </w:p>
    <w:p w:rsidRPr="006D43C8" w:rsidR="00F372B0" w:rsidP="00F372B0" w:rsidRDefault="00F372B0" w14:paraId="2F011725" w14:textId="77777777">
      <w:pPr>
        <w:rPr>
          <w:rFonts w:asciiTheme="minorHAnsi" w:hAnsiTheme="minorHAnsi" w:cstheme="minorHAnsi"/>
          <w:b/>
          <w:bCs/>
          <w:sz w:val="28"/>
          <w:szCs w:val="28"/>
        </w:rPr>
      </w:pPr>
      <w:r w:rsidRPr="006D43C8">
        <w:rPr>
          <w:rFonts w:asciiTheme="minorHAnsi" w:hAnsiTheme="minorHAnsi" w:cstheme="minorHAnsi"/>
          <w:b/>
          <w:bCs/>
          <w:sz w:val="28"/>
          <w:szCs w:val="28"/>
        </w:rPr>
        <w:t>Unser Team</w:t>
      </w:r>
    </w:p>
    <w:p w:rsidRPr="006D43C8" w:rsidR="00F372B0" w:rsidP="00F372B0" w:rsidRDefault="00F372B0" w14:paraId="57E1B963" w14:textId="77777777">
      <w:pPr>
        <w:rPr>
          <w:rFonts w:asciiTheme="minorHAnsi" w:hAnsiTheme="minorHAnsi" w:cstheme="minorHAnsi"/>
        </w:rPr>
      </w:pPr>
      <w:r w:rsidRPr="006D43C8">
        <w:rPr>
          <w:rFonts w:asciiTheme="minorHAnsi" w:hAnsiTheme="minorHAnsi" w:cstheme="minorHAnsi"/>
        </w:rPr>
        <w:t xml:space="preserve">Wir sind Digital-Botschafterinnen und -Botschafter für Ostbelgien aus </w:t>
      </w:r>
      <w:r w:rsidRPr="006D43C8">
        <w:rPr>
          <w:rFonts w:asciiTheme="minorHAnsi" w:hAnsiTheme="minorHAnsi" w:cstheme="minorHAnsi"/>
          <w:color w:val="FF0000"/>
          <w:shd w:val="clear" w:color="auto" w:fill="FFFF00"/>
        </w:rPr>
        <w:t>(hier können Sie Ihren Ort genauer eintragen und Ihre Personen beschreiben)</w:t>
      </w:r>
      <w:r w:rsidRPr="006D43C8">
        <w:rPr>
          <w:rFonts w:asciiTheme="minorHAnsi" w:hAnsiTheme="minorHAnsi" w:cstheme="minorHAnsi"/>
          <w:shd w:val="clear" w:color="auto" w:fill="FFFF00"/>
        </w:rPr>
        <w:t>.</w:t>
      </w:r>
      <w:r w:rsidRPr="006D43C8">
        <w:rPr>
          <w:rFonts w:asciiTheme="minorHAnsi" w:hAnsiTheme="minorHAnsi" w:cstheme="minorHAnsi"/>
        </w:rPr>
        <w:t xml:space="preserve"> Unser Ziel ist es, Menschen auf dem Weg in die digitale Welt zu begleiten und Ansprechpartner für Fragen rund um die Nutzung moderner Technologien zu sein. Ganz nach dem Motto: Bloß keine Angst vor dem Internet, gehen wir auf Ihre Fragen und persönlichen Bedürfnisse ein.   </w:t>
      </w:r>
    </w:p>
    <w:p w:rsidRPr="006D43C8" w:rsidR="00F372B0" w:rsidP="00F372B0" w:rsidRDefault="00F372B0" w14:paraId="0991E7BB" w14:textId="77777777">
      <w:pPr>
        <w:rPr>
          <w:rFonts w:asciiTheme="minorHAnsi" w:hAnsiTheme="minorHAnsi" w:cstheme="minorHAnsi"/>
          <w:color w:val="FF0000"/>
          <w:u w:color="FF0000"/>
          <w:shd w:val="clear" w:color="auto" w:fill="FFFF00"/>
        </w:rPr>
      </w:pPr>
      <w:r w:rsidRPr="006D43C8">
        <w:rPr>
          <w:rFonts w:asciiTheme="minorHAnsi" w:hAnsiTheme="minorHAnsi" w:cstheme="minorHAnsi"/>
          <w:color w:val="FF0000"/>
          <w:u w:color="FF0000"/>
          <w:shd w:val="clear" w:color="auto" w:fill="FFFF00"/>
        </w:rPr>
        <w:t>Ggf. Teamfotos, Namen und Kontakt einfügen</w:t>
      </w:r>
    </w:p>
    <w:p w:rsidRPr="006D43C8" w:rsidR="00F372B0" w:rsidP="00F372B0" w:rsidRDefault="00F372B0" w14:paraId="3D739F77" w14:textId="77777777">
      <w:pPr>
        <w:rPr>
          <w:rFonts w:asciiTheme="minorHAnsi" w:hAnsiTheme="minorHAnsi" w:cstheme="minorHAnsi"/>
          <w:b/>
          <w:bCs/>
          <w:sz w:val="28"/>
          <w:szCs w:val="28"/>
        </w:rPr>
      </w:pPr>
      <w:r w:rsidRPr="006D43C8">
        <w:rPr>
          <w:rFonts w:asciiTheme="minorHAnsi" w:hAnsiTheme="minorHAnsi" w:cstheme="minorHAnsi"/>
          <w:b/>
          <w:bCs/>
          <w:sz w:val="28"/>
          <w:szCs w:val="28"/>
        </w:rPr>
        <w:t>So können Sie uns erreichen</w:t>
      </w:r>
    </w:p>
    <w:p w:rsidRPr="006D43C8" w:rsidR="00F372B0" w:rsidP="00F372B0" w:rsidRDefault="00F372B0" w14:paraId="17B96A5B" w14:textId="77777777">
      <w:pPr>
        <w:rPr>
          <w:rFonts w:asciiTheme="minorHAnsi" w:hAnsiTheme="minorHAnsi" w:cstheme="minorHAnsi"/>
        </w:rPr>
      </w:pPr>
      <w:r w:rsidRPr="006D43C8">
        <w:rPr>
          <w:rFonts w:asciiTheme="minorHAnsi" w:hAnsiTheme="minorHAnsi" w:cstheme="minorHAnsi"/>
        </w:rPr>
        <w:t xml:space="preserve">Trauen Sie sich, uns anzusprechen. Uns ist wichtig zu erfahren, was Sie bewegt, welche Sorgen und Fragen Sie haben, um zu wissen, wie wir Sie unterstützen können! </w:t>
      </w:r>
    </w:p>
    <w:p w:rsidRPr="006D43C8" w:rsidR="00F372B0" w:rsidP="00F372B0" w:rsidRDefault="00F372B0" w14:paraId="3F31DB88" w14:textId="77777777">
      <w:pPr>
        <w:rPr>
          <w:rFonts w:asciiTheme="minorHAnsi" w:hAnsiTheme="minorHAnsi" w:cstheme="minorHAnsi"/>
          <w:color w:val="FF0000"/>
          <w:u w:color="FF0000"/>
          <w:shd w:val="clear" w:color="auto" w:fill="FFFF00"/>
        </w:rPr>
      </w:pPr>
      <w:r w:rsidRPr="006D43C8">
        <w:rPr>
          <w:rFonts w:asciiTheme="minorHAnsi" w:hAnsiTheme="minorHAnsi" w:cstheme="minorHAnsi"/>
          <w:color w:val="FF0000"/>
          <w:u w:color="FF0000"/>
          <w:shd w:val="clear" w:color="auto" w:fill="FFFF00"/>
        </w:rPr>
        <w:t>Kontaktadressen, Termine, Veranstaltungen etc. hier einfügen</w:t>
      </w:r>
    </w:p>
    <w:p w:rsidRPr="006D43C8" w:rsidR="00F372B0" w:rsidP="00F372B0" w:rsidRDefault="00F372B0" w14:paraId="76BFCC44" w14:textId="77777777">
      <w:pPr>
        <w:rPr>
          <w:rFonts w:asciiTheme="minorHAnsi" w:hAnsiTheme="minorHAnsi" w:cstheme="minorHAnsi"/>
          <w:b/>
          <w:bCs/>
        </w:rPr>
      </w:pPr>
      <w:r w:rsidRPr="006D43C8">
        <w:rPr>
          <w:rFonts w:asciiTheme="minorHAnsi" w:hAnsiTheme="minorHAnsi" w:cstheme="minorHAnsi"/>
          <w:b/>
          <w:bCs/>
        </w:rPr>
        <w:t>Unser Selbstverständnis</w:t>
      </w:r>
    </w:p>
    <w:p w:rsidRPr="006D43C8" w:rsidR="00F372B0" w:rsidP="00F372B0" w:rsidRDefault="00F372B0" w14:paraId="370C4111" w14:textId="77777777">
      <w:pPr>
        <w:rPr>
          <w:rFonts w:asciiTheme="minorHAnsi" w:hAnsiTheme="minorHAnsi" w:cstheme="minorHAnsi"/>
        </w:rPr>
      </w:pPr>
      <w:r w:rsidRPr="006D43C8">
        <w:rPr>
          <w:rFonts w:asciiTheme="minorHAnsi" w:hAnsiTheme="minorHAnsi" w:cstheme="minorHAnsi"/>
        </w:rPr>
        <w:t xml:space="preserve">Wir als Digital-Botschafterinnen und -Botschafter stellen uns den digitalen Herausforderungen, erkennen Chancen sowie Risiken und sind Ansprechpartnerinnen und -Partner für ältere Menschen vor Ort. Unter dem Motto „Gemeinsam geht es besser“ holen wir die Menschen da ab, wo sie </w:t>
      </w:r>
      <w:proofErr w:type="gramStart"/>
      <w:r w:rsidRPr="006D43C8">
        <w:rPr>
          <w:rFonts w:asciiTheme="minorHAnsi" w:hAnsiTheme="minorHAnsi" w:cstheme="minorHAnsi"/>
        </w:rPr>
        <w:t>gerade stehen</w:t>
      </w:r>
      <w:proofErr w:type="gramEnd"/>
      <w:r w:rsidRPr="006D43C8">
        <w:rPr>
          <w:rFonts w:asciiTheme="minorHAnsi" w:hAnsiTheme="minorHAnsi" w:cstheme="minorHAnsi"/>
        </w:rPr>
        <w:t xml:space="preserve">. Wir suchen den persönlichen Kontakt zu Menschen vor Ort und möchten sie untereinander vernetzen. </w:t>
      </w:r>
    </w:p>
    <w:p w:rsidRPr="006D43C8" w:rsidR="00F372B0" w:rsidP="00F372B0" w:rsidRDefault="00F372B0" w14:paraId="6C290676" w14:textId="77777777">
      <w:pPr>
        <w:rPr>
          <w:rFonts w:asciiTheme="minorHAnsi" w:hAnsiTheme="minorHAnsi" w:cstheme="minorHAnsi"/>
          <w:b/>
          <w:bCs/>
        </w:rPr>
      </w:pPr>
      <w:r w:rsidRPr="006D43C8">
        <w:rPr>
          <w:rFonts w:asciiTheme="minorHAnsi" w:hAnsiTheme="minorHAnsi" w:cstheme="minorHAnsi"/>
          <w:b/>
          <w:bCs/>
        </w:rPr>
        <w:t>Über das Projekt</w:t>
      </w:r>
    </w:p>
    <w:p w:rsidRPr="006D43C8" w:rsidR="00F372B0" w:rsidP="40CBFCE6" w:rsidRDefault="00F372B0" w14:paraId="7CE9BC2C" w14:textId="6B63B39D">
      <w:pPr>
        <w:rPr>
          <w:rFonts w:ascii="Calibri" w:hAnsi="Calibri" w:cs="Calibri" w:asciiTheme="minorAscii" w:hAnsiTheme="minorAscii" w:cstheme="minorAscii"/>
        </w:rPr>
      </w:pPr>
      <w:r w:rsidRPr="40CBFCE6" w:rsidR="00F372B0">
        <w:rPr>
          <w:rFonts w:ascii="Calibri" w:hAnsi="Calibri" w:cs="Calibri" w:asciiTheme="minorAscii" w:hAnsiTheme="minorAscii" w:cstheme="minorAscii"/>
        </w:rPr>
        <w:t xml:space="preserve"> „Digital-Botschafterinnen und -Botschafter für Rheinland-Pfalz“ ist ein Projekt der Stiftung </w:t>
      </w:r>
      <w:proofErr w:type="spellStart"/>
      <w:r w:rsidRPr="40CBFCE6" w:rsidR="00F372B0">
        <w:rPr>
          <w:rFonts w:ascii="Calibri" w:hAnsi="Calibri" w:cs="Calibri" w:asciiTheme="minorAscii" w:hAnsiTheme="minorAscii" w:cstheme="minorAscii"/>
        </w:rPr>
        <w:t>MedienKompetenz</w:t>
      </w:r>
      <w:proofErr w:type="spellEnd"/>
      <w:r w:rsidRPr="40CBFCE6" w:rsidR="00F372B0">
        <w:rPr>
          <w:rFonts w:ascii="Calibri" w:hAnsi="Calibri" w:cs="Calibri" w:asciiTheme="minorAscii" w:hAnsiTheme="minorAscii" w:cstheme="minorAscii"/>
        </w:rPr>
        <w:t xml:space="preserve"> Forum Südwest. In Ostbelgien wird das Projekt vom Medienzentrum umgesetzt.</w:t>
      </w:r>
    </w:p>
    <w:p w:rsidRPr="006D43C8" w:rsidR="00F372B0" w:rsidP="00F372B0" w:rsidRDefault="00F372B0" w14:paraId="2DE4E5FD" w14:textId="29421A10">
      <w:pPr>
        <w:rPr>
          <w:rFonts w:asciiTheme="minorHAnsi" w:hAnsiTheme="minorHAnsi" w:cstheme="minorHAnsi"/>
        </w:rPr>
      </w:pPr>
      <w:r w:rsidRPr="006D43C8">
        <w:rPr>
          <w:rFonts w:asciiTheme="minorHAnsi" w:hAnsiTheme="minorHAnsi" w:cstheme="minorHAnsi"/>
          <w:b/>
          <w:bCs/>
          <w:sz w:val="28"/>
          <w:szCs w:val="28"/>
        </w:rPr>
        <w:t>Mehr Informationen zum Projekt: www.digitalbotschafter.be</w:t>
      </w:r>
    </w:p>
    <w:p w:rsidRPr="006D43C8" w:rsidR="00DA0F6F" w:rsidP="00C41167" w:rsidRDefault="00C41167" w14:paraId="23F83BCC" w14:textId="62FBE784">
      <w:pPr>
        <w:tabs>
          <w:tab w:val="left" w:pos="8271"/>
        </w:tabs>
        <w:spacing w:after="8259" w:line="265" w:lineRule="auto"/>
        <w:ind w:left="-5"/>
        <w:rPr>
          <w:rFonts w:asciiTheme="minorHAnsi" w:hAnsiTheme="minorHAnsi" w:cstheme="minorHAnsi"/>
        </w:rPr>
      </w:pPr>
      <w:r w:rsidRPr="006D43C8">
        <w:rPr>
          <w:rFonts w:asciiTheme="minorHAnsi" w:hAnsiTheme="minorHAnsi" w:cstheme="minorHAnsi"/>
        </w:rPr>
        <w:tab/>
      </w:r>
      <w:r w:rsidRPr="006D43C8">
        <w:rPr>
          <w:rFonts w:asciiTheme="minorHAnsi" w:hAnsiTheme="minorHAnsi" w:cstheme="minorHAnsi"/>
        </w:rPr>
        <w:tab/>
      </w:r>
    </w:p>
    <w:sectPr w:rsidRPr="006D43C8" w:rsidR="00DA0F6F">
      <w:headerReference w:type="default" r:id="rId11"/>
      <w:footerReference w:type="default" r:id="rId12"/>
      <w:pgSz w:w="11906" w:h="16838" w:orient="portrait"/>
      <w:pgMar w:top="360" w:right="1415" w:bottom="709"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2B9" w:rsidP="001430D4" w:rsidRDefault="003312B9" w14:paraId="5CADAE1F" w14:textId="77777777">
      <w:pPr>
        <w:spacing w:after="0" w:line="240" w:lineRule="auto"/>
      </w:pPr>
      <w:r>
        <w:separator/>
      </w:r>
    </w:p>
  </w:endnote>
  <w:endnote w:type="continuationSeparator" w:id="0">
    <w:p w:rsidR="003312B9" w:rsidP="001430D4" w:rsidRDefault="003312B9" w14:paraId="5C01F6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1167" w:rsidP="008C6B1F" w:rsidRDefault="00C41167" w14:paraId="20732709" w14:textId="5138C89E">
    <w:pPr>
      <w:pStyle w:val="Fuzeile"/>
      <w:ind w:left="0" w:firstLine="0"/>
    </w:pPr>
    <w:r>
      <w:rPr>
        <w:noProof/>
      </w:rPr>
      <w:drawing>
        <wp:anchor distT="0" distB="0" distL="114300" distR="114300" simplePos="0" relativeHeight="251658240" behindDoc="1" locked="0" layoutInCell="1" allowOverlap="1" wp14:anchorId="47A651BD" wp14:editId="6EDF6643">
          <wp:simplePos x="0" y="0"/>
          <wp:positionH relativeFrom="column">
            <wp:posOffset>4039773</wp:posOffset>
          </wp:positionH>
          <wp:positionV relativeFrom="paragraph">
            <wp:posOffset>59006</wp:posOffset>
          </wp:positionV>
          <wp:extent cx="1508125" cy="648970"/>
          <wp:effectExtent l="0" t="0" r="0" b="0"/>
          <wp:wrapTight wrapText="bothSides">
            <wp:wrapPolygon edited="0">
              <wp:start x="16734" y="5495"/>
              <wp:lineTo x="3638" y="6341"/>
              <wp:lineTo x="2547" y="6763"/>
              <wp:lineTo x="2728" y="14372"/>
              <wp:lineTo x="6184" y="15217"/>
              <wp:lineTo x="10368" y="16063"/>
              <wp:lineTo x="12005" y="16063"/>
              <wp:lineTo x="18553" y="13104"/>
              <wp:lineTo x="18917" y="6763"/>
              <wp:lineTo x="17644" y="5495"/>
              <wp:lineTo x="16734" y="549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508125" cy="648970"/>
                  </a:xfrm>
                  <a:prstGeom prst="rect">
                    <a:avLst/>
                  </a:prstGeom>
                </pic:spPr>
              </pic:pic>
            </a:graphicData>
          </a:graphic>
          <wp14:sizeRelH relativeFrom="margin">
            <wp14:pctWidth>0</wp14:pctWidth>
          </wp14:sizeRelH>
          <wp14:sizeRelV relativeFrom="margin">
            <wp14:pctHeight>0</wp14:pctHeight>
          </wp14:sizeRelV>
        </wp:anchor>
      </w:drawing>
    </w:r>
  </w:p>
  <w:p w:rsidR="008C6B1F" w:rsidP="008C6B1F" w:rsidRDefault="00C41167" w14:paraId="4C956228" w14:textId="1B817A2D">
    <w:pPr>
      <w:pStyle w:val="Fuzeile"/>
      <w:ind w:left="0" w:firstLine="0"/>
    </w:pPr>
    <w:r>
      <w:rPr>
        <w:noProof/>
      </w:rPr>
      <w:drawing>
        <wp:inline distT="0" distB="0" distL="0" distR="0" wp14:anchorId="4D646735" wp14:editId="05A87D37">
          <wp:extent cx="4095262" cy="71480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4182501" cy="730036"/>
                  </a:xfrm>
                  <a:prstGeom prst="rect">
                    <a:avLst/>
                  </a:prstGeom>
                </pic:spPr>
              </pic:pic>
            </a:graphicData>
          </a:graphic>
        </wp:inline>
      </w:drawing>
    </w:r>
  </w:p>
  <w:p w:rsidR="00C41167" w:rsidRDefault="00C41167" w14:paraId="429D7F8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2B9" w:rsidP="001430D4" w:rsidRDefault="003312B9" w14:paraId="6E6B1D60" w14:textId="77777777">
      <w:pPr>
        <w:spacing w:after="0" w:line="240" w:lineRule="auto"/>
      </w:pPr>
      <w:r>
        <w:separator/>
      </w:r>
    </w:p>
  </w:footnote>
  <w:footnote w:type="continuationSeparator" w:id="0">
    <w:p w:rsidR="003312B9" w:rsidP="001430D4" w:rsidRDefault="003312B9" w14:paraId="6B57AE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0D4" w:rsidP="009D7A42" w:rsidRDefault="001430D4" w14:paraId="64A9A6D7" w14:textId="5075F2B5">
    <w:pPr>
      <w:pStyle w:val="Kopfzeile"/>
      <w:ind w:left="0" w:firstLine="0"/>
    </w:pPr>
  </w:p>
  <w:p w:rsidR="001430D4" w:rsidP="009D7A42" w:rsidRDefault="001430D4" w14:paraId="525564DB" w14:textId="77777777">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4BC0"/>
    <w:multiLevelType w:val="hybridMultilevel"/>
    <w:tmpl w:val="6FEC1CA0"/>
    <w:lvl w:ilvl="0" w:tplc="9F1A2BB2">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38A0C2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1E42A9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8E401C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970084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0B2A7F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F400D7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B3C752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71C0FF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16482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6F"/>
    <w:rsid w:val="001430D4"/>
    <w:rsid w:val="002C444D"/>
    <w:rsid w:val="003312B9"/>
    <w:rsid w:val="0041790F"/>
    <w:rsid w:val="006258E3"/>
    <w:rsid w:val="006D43C8"/>
    <w:rsid w:val="0072130F"/>
    <w:rsid w:val="007A7CF3"/>
    <w:rsid w:val="008C6B1F"/>
    <w:rsid w:val="008C7FDE"/>
    <w:rsid w:val="009D7A42"/>
    <w:rsid w:val="009E28EB"/>
    <w:rsid w:val="00C41167"/>
    <w:rsid w:val="00DA0F6F"/>
    <w:rsid w:val="00F372B0"/>
    <w:rsid w:val="00FB7847"/>
    <w:rsid w:val="1762AE56"/>
    <w:rsid w:val="22BA6512"/>
    <w:rsid w:val="2701D9F1"/>
    <w:rsid w:val="36A62322"/>
    <w:rsid w:val="40CBFCE6"/>
    <w:rsid w:val="5A074541"/>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47057"/>
  <w15:docId w15:val="{A4787D0A-6ACB-3B4B-9B9B-48FFC1E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de-B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11" w:line="268" w:lineRule="auto"/>
      <w:ind w:left="10" w:hanging="10"/>
    </w:pPr>
    <w:rPr>
      <w:rFonts w:ascii="Calibri" w:hAnsi="Calibri" w:eastAsia="Calibri" w:cs="Calibri"/>
      <w:color w:val="000000"/>
      <w:lang w:val="de-DE" w:bidi="de-DE"/>
    </w:rPr>
  </w:style>
  <w:style w:type="paragraph" w:styleId="berschrift1">
    <w:name w:val="heading 1"/>
    <w:next w:val="Standard"/>
    <w:link w:val="berschrift1Zchn"/>
    <w:uiPriority w:val="9"/>
    <w:qFormat/>
    <w:pPr>
      <w:keepNext/>
      <w:keepLines/>
      <w:spacing w:after="223" w:line="259" w:lineRule="auto"/>
      <w:ind w:left="10" w:right="3" w:hanging="10"/>
      <w:jc w:val="center"/>
      <w:outlineLvl w:val="0"/>
    </w:pPr>
    <w:rPr>
      <w:rFonts w:ascii="Calibri" w:hAnsi="Calibri" w:eastAsia="Calibri" w:cs="Calibri"/>
      <w:b/>
      <w:color w:val="009498"/>
      <w:sz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link w:val="berschrift1"/>
    <w:rPr>
      <w:rFonts w:ascii="Calibri" w:hAnsi="Calibri" w:eastAsia="Calibri" w:cs="Calibri"/>
      <w:b/>
      <w:color w:val="009498"/>
      <w:sz w:val="28"/>
    </w:rPr>
  </w:style>
  <w:style w:type="paragraph" w:styleId="Kopfzeile">
    <w:name w:val="header"/>
    <w:basedOn w:val="Standard"/>
    <w:link w:val="KopfzeileZchn"/>
    <w:uiPriority w:val="99"/>
    <w:unhideWhenUsed/>
    <w:rsid w:val="001430D4"/>
    <w:pPr>
      <w:tabs>
        <w:tab w:val="center" w:pos="4513"/>
        <w:tab w:val="right" w:pos="9026"/>
      </w:tabs>
      <w:spacing w:after="0" w:line="240" w:lineRule="auto"/>
    </w:pPr>
  </w:style>
  <w:style w:type="character" w:styleId="KopfzeileZchn" w:customStyle="1">
    <w:name w:val="Kopfzeile Zchn"/>
    <w:basedOn w:val="Absatz-Standardschriftart"/>
    <w:link w:val="Kopfzeile"/>
    <w:uiPriority w:val="99"/>
    <w:rsid w:val="001430D4"/>
    <w:rPr>
      <w:rFonts w:ascii="Calibri" w:hAnsi="Calibri" w:eastAsia="Calibri" w:cs="Calibri"/>
      <w:color w:val="000000"/>
      <w:lang w:val="de-DE" w:bidi="de-DE"/>
    </w:rPr>
  </w:style>
  <w:style w:type="paragraph" w:styleId="Fuzeile">
    <w:name w:val="footer"/>
    <w:basedOn w:val="Standard"/>
    <w:link w:val="FuzeileZchn"/>
    <w:uiPriority w:val="99"/>
    <w:unhideWhenUsed/>
    <w:rsid w:val="001430D4"/>
    <w:pPr>
      <w:tabs>
        <w:tab w:val="center" w:pos="4513"/>
        <w:tab w:val="right" w:pos="9026"/>
      </w:tabs>
      <w:spacing w:after="0" w:line="240" w:lineRule="auto"/>
    </w:pPr>
  </w:style>
  <w:style w:type="character" w:styleId="FuzeileZchn" w:customStyle="1">
    <w:name w:val="Fußzeile Zchn"/>
    <w:basedOn w:val="Absatz-Standardschriftart"/>
    <w:link w:val="Fuzeile"/>
    <w:uiPriority w:val="99"/>
    <w:rsid w:val="001430D4"/>
    <w:rPr>
      <w:rFonts w:ascii="Calibri" w:hAnsi="Calibri" w:eastAsia="Calibri" w:cs="Calibri"/>
      <w:color w:val="000000"/>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s xmlns="453b1533-0cbd-46d9-a0e1-5c771d879faa">
      <Url xsi:nil="true"/>
      <Description xsi:nil="true"/>
    </Links>
    <lcf76f155ced4ddcb4097134ff3c332f xmlns="453b1533-0cbd-46d9-a0e1-5c771d879faa">
      <Terms xmlns="http://schemas.microsoft.com/office/infopath/2007/PartnerControls"/>
    </lcf76f155ced4ddcb4097134ff3c332f>
    <TaxCatchAll xmlns="9c2138f9-6762-42b7-9e7a-28803ef914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975A96718E7F44AA8B26C6C9BD35F2" ma:contentTypeVersion="17" ma:contentTypeDescription="Ein neues Dokument erstellen." ma:contentTypeScope="" ma:versionID="3f64765884fd6921f01ff7480e5e7576">
  <xsd:schema xmlns:xsd="http://www.w3.org/2001/XMLSchema" xmlns:xs="http://www.w3.org/2001/XMLSchema" xmlns:p="http://schemas.microsoft.com/office/2006/metadata/properties" xmlns:ns2="453b1533-0cbd-46d9-a0e1-5c771d879faa" xmlns:ns3="9c2138f9-6762-42b7-9e7a-28803ef91482" targetNamespace="http://schemas.microsoft.com/office/2006/metadata/properties" ma:root="true" ma:fieldsID="1ac36847fcf7f9052b1f79924f9668dc" ns2:_="" ns3:_="">
    <xsd:import namespace="453b1533-0cbd-46d9-a0e1-5c771d879faa"/>
    <xsd:import namespace="9c2138f9-6762-42b7-9e7a-28803ef91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in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1533-0cbd-46d9-a0e1-5c771d87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s" ma:index="2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138f9-6762-42b7-9e7a-28803ef9148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0f030b2-144f-433c-aa37-29330a6d7c69}" ma:internalName="TaxCatchAll" ma:showField="CatchAllData" ma:web="9c2138f9-6762-42b7-9e7a-28803ef91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45534-C2A6-4723-9BBC-0B4FF4C55935}">
  <ds:schemaRefs>
    <ds:schemaRef ds:uri="http://schemas.microsoft.com/sharepoint/v3/contenttype/forms"/>
  </ds:schemaRefs>
</ds:datastoreItem>
</file>

<file path=customXml/itemProps2.xml><?xml version="1.0" encoding="utf-8"?>
<ds:datastoreItem xmlns:ds="http://schemas.openxmlformats.org/officeDocument/2006/customXml" ds:itemID="{F1964EF0-9EC3-4921-B016-079D67AE2EBC}">
  <ds:schemaRefs>
    <ds:schemaRef ds:uri="http://schemas.microsoft.com/office/2006/metadata/properties"/>
    <ds:schemaRef ds:uri="http://schemas.microsoft.com/office/infopath/2007/PartnerControls"/>
    <ds:schemaRef ds:uri="453b1533-0cbd-46d9-a0e1-5c771d879faa"/>
    <ds:schemaRef ds:uri="9c2138f9-6762-42b7-9e7a-28803ef91482"/>
  </ds:schemaRefs>
</ds:datastoreItem>
</file>

<file path=customXml/itemProps3.xml><?xml version="1.0" encoding="utf-8"?>
<ds:datastoreItem xmlns:ds="http://schemas.openxmlformats.org/officeDocument/2006/customXml" ds:itemID="{2A60A2F4-F7F1-47C4-ACBB-7F96FFEC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1533-0cbd-46d9-a0e1-5c771d879faa"/>
    <ds:schemaRef ds:uri="9c2138f9-6762-42b7-9e7a-28803ef9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Annemarie .</dc:creator>
  <keywords/>
  <lastModifiedBy>HAVENETH, Anne Sophie</lastModifiedBy>
  <revision>13</revision>
  <dcterms:created xsi:type="dcterms:W3CDTF">2022-02-18T11:35:00.0000000Z</dcterms:created>
  <dcterms:modified xsi:type="dcterms:W3CDTF">2022-07-19T09:50:37.1326869Z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0x01010020975A96718E7F44AA8B26C6C9BD35F2</vt:lpwstr>
  </property>
  <property fmtid="{D5CDD505-2E9C-101B-9397-08002B2CF9AE}" pid="3" name="MediaServiceImageTags">
    <vt:lpwstr/>
  </property>
</Properties>
</file>